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0B79" w14:textId="77777777" w:rsidR="002726A2" w:rsidRPr="002726A2" w:rsidRDefault="002726A2" w:rsidP="002726A2">
      <w:pPr>
        <w:rPr>
          <w:rFonts w:ascii="Arial" w:hAnsi="Arial" w:cs="Arial"/>
          <w:b/>
          <w:bCs/>
          <w:i/>
          <w:iCs/>
        </w:rPr>
      </w:pPr>
      <w:r w:rsidRPr="002726A2">
        <w:rPr>
          <w:rFonts w:ascii="Arial" w:hAnsi="Arial" w:cs="Arial"/>
          <w:b/>
          <w:bCs/>
          <w:i/>
          <w:iCs/>
          <w:color w:val="000000"/>
        </w:rPr>
        <w:t xml:space="preserve">Dosar III-E-5                      </w:t>
      </w:r>
      <w:r w:rsidRPr="002726A2">
        <w:rPr>
          <w:rFonts w:ascii="Arial" w:hAnsi="Arial" w:cs="Arial"/>
          <w:b/>
          <w:bCs/>
          <w:i/>
          <w:iCs/>
        </w:rPr>
        <w:t xml:space="preserve">           </w:t>
      </w:r>
    </w:p>
    <w:p w14:paraId="093701EB" w14:textId="77777777" w:rsidR="002726A2" w:rsidRPr="002726A2" w:rsidRDefault="002726A2" w:rsidP="002726A2">
      <w:pPr>
        <w:rPr>
          <w:rFonts w:ascii="Arial" w:hAnsi="Arial" w:cs="Arial"/>
          <w:b/>
          <w:bCs/>
          <w:i/>
          <w:iCs/>
        </w:rPr>
      </w:pPr>
      <w:r w:rsidRPr="002726A2">
        <w:rPr>
          <w:rFonts w:ascii="Arial" w:hAnsi="Arial" w:cs="Arial"/>
          <w:b/>
          <w:bCs/>
          <w:i/>
          <w:iCs/>
        </w:rPr>
        <w:t xml:space="preserve">                                                          ROMANIA</w:t>
      </w:r>
    </w:p>
    <w:p w14:paraId="1E51497F" w14:textId="77777777" w:rsidR="002726A2" w:rsidRPr="002726A2" w:rsidRDefault="002726A2" w:rsidP="002726A2">
      <w:pPr>
        <w:rPr>
          <w:rFonts w:ascii="Arial" w:hAnsi="Arial" w:cs="Arial"/>
          <w:b/>
          <w:bCs/>
          <w:i/>
          <w:iCs/>
        </w:rPr>
      </w:pPr>
      <w:r w:rsidRPr="002726A2">
        <w:rPr>
          <w:rFonts w:ascii="Arial" w:hAnsi="Arial" w:cs="Arial"/>
          <w:b/>
          <w:bCs/>
          <w:i/>
          <w:iCs/>
        </w:rPr>
        <w:t xml:space="preserve">                                                    JUDETUL BRAILA</w:t>
      </w:r>
    </w:p>
    <w:p w14:paraId="2F7D5EA9" w14:textId="77777777" w:rsidR="002726A2" w:rsidRPr="002726A2" w:rsidRDefault="002726A2" w:rsidP="002726A2">
      <w:pPr>
        <w:ind w:left="2160"/>
        <w:rPr>
          <w:rFonts w:ascii="Arial" w:hAnsi="Arial" w:cs="Arial"/>
          <w:b/>
          <w:bCs/>
          <w:i/>
          <w:iCs/>
        </w:rPr>
      </w:pPr>
      <w:r w:rsidRPr="002726A2">
        <w:rPr>
          <w:rFonts w:ascii="Arial" w:hAnsi="Arial" w:cs="Arial"/>
          <w:b/>
          <w:bCs/>
          <w:i/>
          <w:iCs/>
        </w:rPr>
        <w:t xml:space="preserve">                 CONSILIUL JUDETEAN</w:t>
      </w:r>
    </w:p>
    <w:p w14:paraId="77A544D8" w14:textId="77777777" w:rsidR="002726A2" w:rsidRPr="002726A2" w:rsidRDefault="002726A2" w:rsidP="002726A2">
      <w:pPr>
        <w:rPr>
          <w:rFonts w:ascii="Arial" w:hAnsi="Arial" w:cs="Arial"/>
          <w:b/>
          <w:bCs/>
          <w:i/>
          <w:iCs/>
        </w:rPr>
      </w:pPr>
    </w:p>
    <w:p w14:paraId="1A4F0F4D" w14:textId="406CBE1D" w:rsidR="002726A2" w:rsidRPr="002726A2" w:rsidRDefault="002726A2" w:rsidP="002726A2">
      <w:pPr>
        <w:rPr>
          <w:rFonts w:ascii="Arial" w:hAnsi="Arial" w:cs="Arial"/>
          <w:b/>
          <w:bCs/>
          <w:i/>
          <w:iCs/>
        </w:rPr>
      </w:pPr>
      <w:r w:rsidRPr="002726A2">
        <w:rPr>
          <w:rFonts w:ascii="Arial" w:hAnsi="Arial" w:cs="Arial"/>
          <w:b/>
          <w:bCs/>
          <w:i/>
          <w:iCs/>
        </w:rPr>
        <w:t xml:space="preserve">                                                  HOTARAREA NR.00</w:t>
      </w:r>
      <w:r w:rsidR="00A43826">
        <w:rPr>
          <w:rFonts w:ascii="Arial" w:hAnsi="Arial" w:cs="Arial"/>
          <w:b/>
          <w:bCs/>
          <w:i/>
          <w:iCs/>
        </w:rPr>
        <w:t>8</w:t>
      </w:r>
    </w:p>
    <w:p w14:paraId="6A526F60" w14:textId="1359930B" w:rsidR="002726A2" w:rsidRPr="002726A2" w:rsidRDefault="002726A2" w:rsidP="002726A2">
      <w:pPr>
        <w:spacing w:line="360" w:lineRule="auto"/>
        <w:jc w:val="both"/>
        <w:rPr>
          <w:rFonts w:ascii="Arial" w:eastAsia="Calibri" w:hAnsi="Arial" w:cs="Arial"/>
        </w:rPr>
      </w:pPr>
      <w:r w:rsidRPr="002726A2">
        <w:rPr>
          <w:rFonts w:ascii="Arial" w:hAnsi="Arial" w:cs="Arial"/>
          <w:b/>
          <w:bCs/>
          <w:i/>
          <w:iCs/>
        </w:rPr>
        <w:t xml:space="preserve">                                                 din 21 ianuarie 202</w:t>
      </w:r>
      <w:r>
        <w:rPr>
          <w:rFonts w:ascii="Arial" w:hAnsi="Arial" w:cs="Arial"/>
          <w:b/>
          <w:bCs/>
          <w:i/>
          <w:iCs/>
        </w:rPr>
        <w:t>0</w:t>
      </w:r>
    </w:p>
    <w:p w14:paraId="4476087D" w14:textId="29D9B8F1" w:rsidR="002726A2" w:rsidRDefault="002726A2" w:rsidP="002726A2">
      <w:pPr>
        <w:tabs>
          <w:tab w:val="left" w:pos="1575"/>
        </w:tabs>
        <w:spacing w:line="276" w:lineRule="auto"/>
        <w:rPr>
          <w:rFonts w:ascii="Arial" w:hAnsi="Arial" w:cs="Arial"/>
          <w:b/>
        </w:rPr>
      </w:pPr>
      <w:bookmarkStart w:id="0" w:name="OLE_LINK7"/>
      <w:bookmarkStart w:id="1" w:name="OLE_LINK8"/>
    </w:p>
    <w:p w14:paraId="12F97874" w14:textId="2098B8D7" w:rsidR="002726A2" w:rsidRPr="002726A2" w:rsidRDefault="002726A2" w:rsidP="002726A2">
      <w:pPr>
        <w:spacing w:line="276" w:lineRule="auto"/>
        <w:ind w:left="900" w:hanging="900"/>
        <w:rPr>
          <w:rFonts w:ascii="Arial" w:hAnsi="Arial" w:cs="Arial"/>
          <w:b/>
          <w:i/>
          <w:iCs/>
        </w:rPr>
      </w:pPr>
      <w:r w:rsidRPr="002726A2">
        <w:rPr>
          <w:rFonts w:ascii="Arial" w:hAnsi="Arial" w:cs="Arial"/>
          <w:b/>
          <w:i/>
          <w:iCs/>
          <w:lang w:val="it-IT"/>
        </w:rPr>
        <w:t>privind</w:t>
      </w:r>
      <w:r>
        <w:rPr>
          <w:rFonts w:ascii="Arial" w:hAnsi="Arial" w:cs="Arial"/>
          <w:b/>
          <w:i/>
          <w:iCs/>
          <w:lang w:val="it-IT"/>
        </w:rPr>
        <w:t>:</w:t>
      </w:r>
      <w:r w:rsidRPr="002726A2">
        <w:rPr>
          <w:rFonts w:ascii="Arial" w:hAnsi="Arial" w:cs="Arial"/>
          <w:b/>
          <w:i/>
          <w:iCs/>
          <w:lang w:val="it-IT"/>
        </w:rPr>
        <w:t xml:space="preserve"> </w:t>
      </w:r>
      <w:bookmarkEnd w:id="0"/>
      <w:bookmarkEnd w:id="1"/>
      <w:r w:rsidRPr="002726A2">
        <w:rPr>
          <w:rFonts w:ascii="Arial" w:hAnsi="Arial" w:cs="Arial"/>
          <w:b/>
          <w:i/>
          <w:iCs/>
        </w:rPr>
        <w:t xml:space="preserve">repartizarea pe unitati administrativ- teritoriale a procentului de 20% din cota de 18.5% din impozitul pe venit pentru echilibrarea bugetelor locale si din sumele defalcate din taxa pe valoarea adaugata pentru echilibrarea bugetelor locale pe anii 2021-2023  </w:t>
      </w:r>
    </w:p>
    <w:p w14:paraId="078EC1DA" w14:textId="77777777" w:rsidR="002726A2" w:rsidRPr="002726A2" w:rsidRDefault="002726A2" w:rsidP="002726A2">
      <w:pPr>
        <w:tabs>
          <w:tab w:val="left" w:pos="1575"/>
        </w:tabs>
        <w:spacing w:line="276" w:lineRule="auto"/>
        <w:jc w:val="center"/>
        <w:rPr>
          <w:rFonts w:ascii="Arial" w:hAnsi="Arial" w:cs="Arial"/>
          <w:b/>
          <w:i/>
          <w:iCs/>
        </w:rPr>
      </w:pPr>
    </w:p>
    <w:p w14:paraId="0AAF7528" w14:textId="77777777" w:rsidR="002726A2" w:rsidRPr="002726A2" w:rsidRDefault="002726A2" w:rsidP="002726A2">
      <w:pPr>
        <w:tabs>
          <w:tab w:val="left" w:pos="1575"/>
        </w:tabs>
        <w:spacing w:line="276" w:lineRule="auto"/>
        <w:rPr>
          <w:rFonts w:ascii="Arial" w:hAnsi="Arial" w:cs="Arial"/>
          <w:b/>
          <w:i/>
          <w:iCs/>
        </w:rPr>
      </w:pPr>
    </w:p>
    <w:p w14:paraId="082E3269" w14:textId="5BEC9FBD" w:rsidR="002726A2" w:rsidRPr="002726A2" w:rsidRDefault="002726A2" w:rsidP="002726A2">
      <w:pPr>
        <w:spacing w:line="276" w:lineRule="auto"/>
        <w:jc w:val="both"/>
        <w:rPr>
          <w:rFonts w:ascii="Arial" w:hAnsi="Arial" w:cs="Arial"/>
          <w:i/>
          <w:iCs/>
          <w:lang w:val="it-IT"/>
        </w:rPr>
      </w:pPr>
      <w:r w:rsidRPr="002726A2">
        <w:rPr>
          <w:rFonts w:ascii="Arial" w:hAnsi="Arial" w:cs="Arial"/>
          <w:i/>
          <w:iCs/>
          <w:lang w:val="it-IT"/>
        </w:rPr>
        <w:t>Consiliul Judetean Braila, intrunit in sedinta extraordinara la data de</w:t>
      </w:r>
      <w:r>
        <w:rPr>
          <w:rFonts w:ascii="Arial" w:hAnsi="Arial" w:cs="Arial"/>
          <w:i/>
          <w:iCs/>
          <w:lang w:val="it-IT"/>
        </w:rPr>
        <w:t xml:space="preserve"> 21 ianuarie 2020</w:t>
      </w:r>
      <w:r w:rsidRPr="002726A2">
        <w:rPr>
          <w:rFonts w:ascii="Arial" w:hAnsi="Arial" w:cs="Arial"/>
          <w:i/>
          <w:iCs/>
          <w:lang w:val="it-IT"/>
        </w:rPr>
        <w:t>;</w:t>
      </w:r>
    </w:p>
    <w:p w14:paraId="6F50A66E" w14:textId="77777777" w:rsidR="002726A2" w:rsidRPr="002726A2" w:rsidRDefault="002726A2" w:rsidP="002726A2">
      <w:pPr>
        <w:spacing w:line="276" w:lineRule="auto"/>
        <w:jc w:val="both"/>
        <w:rPr>
          <w:rFonts w:ascii="Arial" w:hAnsi="Arial" w:cs="Arial"/>
          <w:b/>
          <w:bCs/>
          <w:i/>
          <w:iCs/>
          <w:lang w:val="it-IT"/>
        </w:rPr>
      </w:pPr>
      <w:r w:rsidRPr="002726A2">
        <w:rPr>
          <w:rFonts w:ascii="Arial" w:hAnsi="Arial" w:cs="Arial"/>
          <w:b/>
          <w:bCs/>
          <w:i/>
          <w:iCs/>
          <w:lang w:val="it-IT"/>
        </w:rPr>
        <w:t>Avand in vedere:</w:t>
      </w:r>
    </w:p>
    <w:p w14:paraId="040DC453" w14:textId="77777777" w:rsidR="002726A2" w:rsidRPr="002726A2" w:rsidRDefault="002726A2" w:rsidP="002726A2">
      <w:pPr>
        <w:spacing w:line="276" w:lineRule="auto"/>
        <w:ind w:firstLine="720"/>
        <w:jc w:val="both"/>
        <w:rPr>
          <w:rFonts w:ascii="Arial" w:hAnsi="Arial" w:cs="Arial"/>
          <w:i/>
          <w:iCs/>
          <w:lang w:val="it-IT"/>
        </w:rPr>
      </w:pPr>
      <w:r w:rsidRPr="002726A2">
        <w:rPr>
          <w:rFonts w:ascii="Arial" w:hAnsi="Arial" w:cs="Arial"/>
          <w:i/>
          <w:iCs/>
          <w:lang w:val="it-IT"/>
        </w:rPr>
        <w:t>- Referatul de aprobare al Presedintelui Consiliului Judetean Braila;</w:t>
      </w:r>
    </w:p>
    <w:p w14:paraId="1F314918" w14:textId="79DA9C86" w:rsidR="002726A2" w:rsidRPr="002726A2" w:rsidRDefault="002726A2" w:rsidP="002726A2">
      <w:pPr>
        <w:spacing w:line="276" w:lineRule="auto"/>
        <w:ind w:firstLine="720"/>
        <w:jc w:val="both"/>
        <w:rPr>
          <w:rFonts w:ascii="Arial" w:hAnsi="Arial" w:cs="Arial"/>
          <w:i/>
          <w:iCs/>
          <w:lang w:val="it-IT"/>
        </w:rPr>
      </w:pPr>
      <w:r w:rsidRPr="002726A2">
        <w:rPr>
          <w:rFonts w:ascii="Arial" w:hAnsi="Arial" w:cs="Arial"/>
          <w:i/>
          <w:iCs/>
          <w:lang w:val="it-IT"/>
        </w:rPr>
        <w:t xml:space="preserve">- Raportul Directiei Administrare Patrimoniu si Evidenta Bugetara, inregistrat la nr. </w:t>
      </w:r>
      <w:r>
        <w:rPr>
          <w:rFonts w:ascii="Arial" w:hAnsi="Arial" w:cs="Arial"/>
          <w:i/>
          <w:iCs/>
          <w:lang w:val="it-IT"/>
        </w:rPr>
        <w:t>1034/20.01.2020</w:t>
      </w:r>
      <w:r w:rsidR="00300C40">
        <w:rPr>
          <w:rFonts w:ascii="Arial" w:hAnsi="Arial" w:cs="Arial"/>
          <w:i/>
          <w:iCs/>
          <w:lang w:val="it-IT"/>
        </w:rPr>
        <w:t>;</w:t>
      </w:r>
      <w:r w:rsidRPr="002726A2">
        <w:rPr>
          <w:rFonts w:ascii="Arial" w:hAnsi="Arial" w:cs="Arial"/>
          <w:i/>
          <w:iCs/>
          <w:lang w:val="it-IT"/>
        </w:rPr>
        <w:t xml:space="preserve">                                                  </w:t>
      </w:r>
    </w:p>
    <w:p w14:paraId="40CDE640" w14:textId="77777777" w:rsidR="002726A2" w:rsidRPr="002726A2" w:rsidRDefault="002726A2" w:rsidP="002726A2">
      <w:pPr>
        <w:spacing w:line="276" w:lineRule="auto"/>
        <w:ind w:firstLine="720"/>
        <w:jc w:val="both"/>
        <w:rPr>
          <w:rFonts w:ascii="Arial" w:hAnsi="Arial" w:cs="Arial"/>
          <w:i/>
          <w:iCs/>
          <w:lang w:val="it-IT"/>
        </w:rPr>
      </w:pPr>
      <w:r w:rsidRPr="002726A2">
        <w:rPr>
          <w:rFonts w:ascii="Arial" w:hAnsi="Arial" w:cs="Arial"/>
          <w:i/>
          <w:iCs/>
          <w:lang w:val="it-IT"/>
        </w:rPr>
        <w:t>- Adresa Administratiei Judetene a Finantelor Publice Braila nr. 22.649 din 13 ianuarie 2020, inregistrata la Consiliul Judetean Braila sub nr.624/14.01.2020;</w:t>
      </w:r>
    </w:p>
    <w:p w14:paraId="3606F87F" w14:textId="77777777" w:rsidR="002726A2" w:rsidRPr="002726A2" w:rsidRDefault="002726A2" w:rsidP="002726A2">
      <w:pPr>
        <w:spacing w:line="276" w:lineRule="auto"/>
        <w:ind w:firstLine="720"/>
        <w:jc w:val="both"/>
        <w:rPr>
          <w:rFonts w:ascii="Arial" w:hAnsi="Arial" w:cs="Arial"/>
          <w:i/>
          <w:iCs/>
          <w:lang w:val="it-IT"/>
        </w:rPr>
      </w:pPr>
      <w:r w:rsidRPr="002726A2">
        <w:rPr>
          <w:rFonts w:ascii="Arial" w:hAnsi="Arial" w:cs="Arial"/>
          <w:i/>
          <w:iCs/>
          <w:lang w:val="it-IT"/>
        </w:rPr>
        <w:t>- Decizia Sefului Administratiei Judetene a Finantelor Publice Braila nr.1 din 10.01.2020, inregistrata la Consiliul Judetean Braila sub nr.624 din 14.01.2020,</w:t>
      </w:r>
      <w:r w:rsidRPr="002726A2">
        <w:rPr>
          <w:rFonts w:ascii="Arial" w:hAnsi="Arial" w:cs="Arial"/>
          <w:i/>
          <w:iCs/>
          <w:color w:val="FF0000"/>
          <w:lang w:val="it-IT"/>
        </w:rPr>
        <w:t xml:space="preserve"> </w:t>
      </w:r>
      <w:r w:rsidRPr="002726A2">
        <w:rPr>
          <w:rFonts w:ascii="Arial" w:hAnsi="Arial" w:cs="Arial"/>
          <w:i/>
          <w:iCs/>
          <w:lang w:val="it-IT"/>
        </w:rPr>
        <w:t>privind repartizarea pe unitati administrativ teritoriale a sumelor alocate prin Legea bugetului de stat pe anul 2020, nr. 5/2020, pentru anul 2020 si a estimarilor pe anii 2021-2023, anexa nr. 3 si 4;</w:t>
      </w:r>
    </w:p>
    <w:p w14:paraId="489B6A8E" w14:textId="4D5921DE" w:rsidR="002726A2" w:rsidRPr="00300C40" w:rsidRDefault="002726A2" w:rsidP="00300C40">
      <w:pPr>
        <w:spacing w:line="276" w:lineRule="auto"/>
        <w:ind w:firstLine="720"/>
        <w:jc w:val="both"/>
        <w:rPr>
          <w:rFonts w:ascii="Arial" w:hAnsi="Arial" w:cs="Arial"/>
          <w:i/>
          <w:iCs/>
          <w:lang w:val="it-IT"/>
        </w:rPr>
      </w:pPr>
      <w:r w:rsidRPr="002726A2">
        <w:rPr>
          <w:rFonts w:ascii="Arial" w:hAnsi="Arial" w:cs="Arial"/>
          <w:i/>
          <w:iCs/>
          <w:lang w:val="it-IT"/>
        </w:rPr>
        <w:t>- Avizul Comisiei buget – finante, administrarea domeniului public si privat al judetulu</w:t>
      </w:r>
      <w:r w:rsidR="00300C40">
        <w:rPr>
          <w:rFonts w:ascii="Arial" w:hAnsi="Arial" w:cs="Arial"/>
          <w:i/>
          <w:iCs/>
          <w:lang w:val="it-IT"/>
        </w:rPr>
        <w:t>i;</w:t>
      </w:r>
    </w:p>
    <w:p w14:paraId="5BC2C901" w14:textId="708FB8FB" w:rsidR="002726A2" w:rsidRPr="002726A2" w:rsidRDefault="002726A2" w:rsidP="008767DE">
      <w:pPr>
        <w:spacing w:line="276" w:lineRule="auto"/>
        <w:jc w:val="both"/>
        <w:rPr>
          <w:rFonts w:ascii="Arial" w:hAnsi="Arial" w:cs="Arial"/>
          <w:i/>
          <w:iCs/>
          <w:lang w:val="it-IT"/>
        </w:rPr>
      </w:pPr>
      <w:r w:rsidRPr="00C834EB">
        <w:rPr>
          <w:rFonts w:ascii="Arial" w:hAnsi="Arial" w:cs="Arial"/>
          <w:i/>
          <w:iCs/>
          <w:lang w:val="it-IT"/>
        </w:rPr>
        <w:t>In baza</w:t>
      </w:r>
      <w:r w:rsidRPr="002726A2">
        <w:rPr>
          <w:rFonts w:ascii="Arial" w:hAnsi="Arial" w:cs="Arial"/>
          <w:i/>
          <w:iCs/>
          <w:lang w:val="it-IT"/>
        </w:rPr>
        <w:t xml:space="preserve"> prevederilor Legii nr. 5/06.01.2020 a bugetului de stat pe anul 2020.</w:t>
      </w:r>
    </w:p>
    <w:p w14:paraId="5AA60188" w14:textId="5BB0C99A" w:rsidR="002726A2" w:rsidRPr="002726A2" w:rsidRDefault="002726A2" w:rsidP="002726A2">
      <w:pPr>
        <w:spacing w:line="276" w:lineRule="auto"/>
        <w:jc w:val="both"/>
        <w:rPr>
          <w:rFonts w:ascii="Arial" w:hAnsi="Arial" w:cs="Arial"/>
          <w:i/>
          <w:iCs/>
          <w:lang w:val="it-IT"/>
        </w:rPr>
      </w:pPr>
      <w:r w:rsidRPr="00C834EB">
        <w:rPr>
          <w:rFonts w:ascii="Arial" w:hAnsi="Arial" w:cs="Arial"/>
          <w:i/>
          <w:iCs/>
          <w:lang w:val="it-IT"/>
        </w:rPr>
        <w:t>In temeiul</w:t>
      </w:r>
      <w:r w:rsidRPr="002726A2">
        <w:rPr>
          <w:rFonts w:ascii="Arial" w:hAnsi="Arial" w:cs="Arial"/>
          <w:i/>
          <w:iCs/>
          <w:lang w:val="it-IT"/>
        </w:rPr>
        <w:t xml:space="preserve"> prevederilor art.18</w:t>
      </w:r>
      <w:r w:rsidR="00A953BA">
        <w:rPr>
          <w:rFonts w:ascii="Arial" w:hAnsi="Arial" w:cs="Arial"/>
          <w:i/>
          <w:iCs/>
          <w:lang w:val="it-IT"/>
        </w:rPr>
        <w:t>2</w:t>
      </w:r>
      <w:r w:rsidRPr="002726A2">
        <w:rPr>
          <w:rFonts w:ascii="Arial" w:hAnsi="Arial" w:cs="Arial"/>
          <w:i/>
          <w:iCs/>
          <w:lang w:val="it-IT"/>
        </w:rPr>
        <w:t xml:space="preserve"> si art.19</w:t>
      </w:r>
      <w:r w:rsidR="0091094B">
        <w:rPr>
          <w:rFonts w:ascii="Arial" w:hAnsi="Arial" w:cs="Arial"/>
          <w:i/>
          <w:iCs/>
          <w:lang w:val="it-IT"/>
        </w:rPr>
        <w:t>6</w:t>
      </w:r>
      <w:r w:rsidRPr="002726A2">
        <w:rPr>
          <w:rFonts w:ascii="Arial" w:hAnsi="Arial" w:cs="Arial"/>
          <w:i/>
          <w:iCs/>
          <w:lang w:val="it-IT"/>
        </w:rPr>
        <w:t>, alin 1, lit.</w:t>
      </w:r>
      <w:r w:rsidR="00C834EB">
        <w:rPr>
          <w:rFonts w:ascii="Arial" w:hAnsi="Arial" w:cs="Arial"/>
          <w:i/>
          <w:iCs/>
          <w:lang w:val="it-IT"/>
        </w:rPr>
        <w:t>”</w:t>
      </w:r>
      <w:r w:rsidRPr="002726A2">
        <w:rPr>
          <w:rFonts w:ascii="Arial" w:hAnsi="Arial" w:cs="Arial"/>
          <w:i/>
          <w:iCs/>
          <w:lang w:val="it-IT"/>
        </w:rPr>
        <w:t>a</w:t>
      </w:r>
      <w:r w:rsidR="00C834EB">
        <w:rPr>
          <w:rFonts w:ascii="Arial" w:hAnsi="Arial" w:cs="Arial"/>
          <w:i/>
          <w:iCs/>
          <w:lang w:val="it-IT"/>
        </w:rPr>
        <w:t>”</w:t>
      </w:r>
      <w:r w:rsidRPr="002726A2">
        <w:rPr>
          <w:rFonts w:ascii="Arial" w:hAnsi="Arial" w:cs="Arial"/>
          <w:i/>
          <w:iCs/>
          <w:lang w:val="it-IT"/>
        </w:rPr>
        <w:t xml:space="preserve"> din Ordonanta de Urgenta nr. 57/2019 privind Codul Administrativ</w:t>
      </w:r>
      <w:r w:rsidR="00C834EB">
        <w:rPr>
          <w:rFonts w:ascii="Arial" w:hAnsi="Arial" w:cs="Arial"/>
          <w:i/>
          <w:iCs/>
          <w:lang w:val="it-IT"/>
        </w:rPr>
        <w:t>,</w:t>
      </w:r>
      <w:r w:rsidRPr="002726A2">
        <w:rPr>
          <w:rFonts w:ascii="Arial" w:hAnsi="Arial" w:cs="Arial"/>
          <w:i/>
          <w:iCs/>
          <w:lang w:val="it-IT"/>
        </w:rPr>
        <w:t xml:space="preserve"> </w:t>
      </w:r>
    </w:p>
    <w:p w14:paraId="5E57C20F" w14:textId="77777777" w:rsidR="002726A2" w:rsidRPr="002726A2" w:rsidRDefault="002726A2" w:rsidP="002726A2">
      <w:pPr>
        <w:spacing w:line="276" w:lineRule="auto"/>
        <w:jc w:val="both"/>
        <w:rPr>
          <w:rFonts w:ascii="Arial" w:hAnsi="Arial" w:cs="Arial"/>
          <w:i/>
          <w:iCs/>
          <w:lang w:val="it-IT"/>
        </w:rPr>
      </w:pPr>
    </w:p>
    <w:p w14:paraId="67BC9BAE" w14:textId="77777777" w:rsidR="002726A2" w:rsidRPr="002726A2" w:rsidRDefault="002726A2" w:rsidP="002726A2">
      <w:pPr>
        <w:spacing w:line="276" w:lineRule="auto"/>
        <w:jc w:val="center"/>
        <w:rPr>
          <w:rFonts w:ascii="Arial" w:hAnsi="Arial" w:cs="Arial"/>
          <w:b/>
          <w:i/>
          <w:iCs/>
        </w:rPr>
      </w:pPr>
      <w:r w:rsidRPr="002726A2">
        <w:rPr>
          <w:rFonts w:ascii="Arial" w:hAnsi="Arial" w:cs="Arial"/>
          <w:b/>
          <w:i/>
          <w:iCs/>
        </w:rPr>
        <w:t>HOTARASTE :</w:t>
      </w:r>
    </w:p>
    <w:p w14:paraId="49AD4112" w14:textId="77777777" w:rsidR="002726A2" w:rsidRPr="002726A2" w:rsidRDefault="002726A2" w:rsidP="002726A2">
      <w:pPr>
        <w:tabs>
          <w:tab w:val="left" w:pos="1575"/>
        </w:tabs>
        <w:spacing w:line="276" w:lineRule="auto"/>
        <w:jc w:val="both"/>
        <w:rPr>
          <w:rFonts w:ascii="Arial" w:hAnsi="Arial" w:cs="Arial"/>
          <w:b/>
          <w:i/>
          <w:iCs/>
          <w:lang w:val="it-IT"/>
        </w:rPr>
      </w:pPr>
    </w:p>
    <w:p w14:paraId="7F4F02C0" w14:textId="5C57C63F" w:rsidR="002726A2" w:rsidRPr="00604523" w:rsidRDefault="002726A2" w:rsidP="002726A2">
      <w:pPr>
        <w:tabs>
          <w:tab w:val="left" w:pos="1575"/>
        </w:tabs>
        <w:spacing w:line="276" w:lineRule="auto"/>
        <w:jc w:val="both"/>
        <w:rPr>
          <w:rFonts w:ascii="Arial" w:hAnsi="Arial" w:cs="Arial"/>
          <w:b/>
          <w:i/>
          <w:iCs/>
        </w:rPr>
      </w:pPr>
      <w:r w:rsidRPr="002726A2">
        <w:rPr>
          <w:rFonts w:ascii="Arial" w:hAnsi="Arial" w:cs="Arial"/>
          <w:b/>
          <w:i/>
          <w:iCs/>
          <w:lang w:val="it-IT"/>
        </w:rPr>
        <w:t xml:space="preserve">         </w:t>
      </w:r>
      <w:r w:rsidRPr="002726A2">
        <w:rPr>
          <w:rFonts w:ascii="Arial" w:hAnsi="Arial" w:cs="Arial"/>
          <w:b/>
          <w:i/>
          <w:iCs/>
          <w:u w:val="single"/>
          <w:lang w:val="it-IT"/>
        </w:rPr>
        <w:t>Art.1</w:t>
      </w:r>
      <w:r w:rsidRPr="002726A2">
        <w:rPr>
          <w:rFonts w:ascii="Arial" w:hAnsi="Arial" w:cs="Arial"/>
          <w:b/>
          <w:i/>
          <w:iCs/>
          <w:lang w:val="it-IT"/>
        </w:rPr>
        <w:t xml:space="preserve"> </w:t>
      </w:r>
      <w:r w:rsidRPr="002726A2">
        <w:rPr>
          <w:rFonts w:ascii="Arial" w:hAnsi="Arial" w:cs="Arial"/>
          <w:i/>
          <w:iCs/>
          <w:lang w:val="it-IT"/>
        </w:rPr>
        <w:t xml:space="preserve">Se aproba </w:t>
      </w:r>
      <w:r w:rsidRPr="002726A2">
        <w:rPr>
          <w:rFonts w:ascii="Arial" w:hAnsi="Arial" w:cs="Arial"/>
          <w:bCs/>
          <w:i/>
          <w:iCs/>
        </w:rPr>
        <w:t>repartizarea pe unitati administrativ- teritoriale a procentului de 20% din cota de 18.5% din impozitul pe venit pentru echilibrarea bugetelor locale si din sumele defalcate din taxa pe valoarea adaugata pentru echilibrarea bugetelor locale pe anii 2021-2023</w:t>
      </w:r>
      <w:r w:rsidRPr="002726A2">
        <w:rPr>
          <w:rFonts w:ascii="Arial" w:hAnsi="Arial" w:cs="Arial"/>
          <w:b/>
          <w:i/>
          <w:iCs/>
          <w:color w:val="000000"/>
          <w:shd w:val="clear" w:color="auto" w:fill="FFFFFF"/>
        </w:rPr>
        <w:t>,</w:t>
      </w:r>
      <w:r w:rsidRPr="002726A2">
        <w:rPr>
          <w:rFonts w:ascii="Arial" w:hAnsi="Arial" w:cs="Arial"/>
          <w:b/>
          <w:i/>
          <w:iCs/>
        </w:rPr>
        <w:t xml:space="preserve"> </w:t>
      </w:r>
      <w:r w:rsidRPr="002726A2">
        <w:rPr>
          <w:rFonts w:ascii="Arial" w:hAnsi="Arial" w:cs="Arial"/>
          <w:i/>
          <w:iCs/>
          <w:lang w:val="it-IT"/>
        </w:rPr>
        <w:t>conform anexei nr. 1</w:t>
      </w:r>
      <w:r w:rsidRPr="002726A2">
        <w:rPr>
          <w:rFonts w:ascii="Arial" w:hAnsi="Arial" w:cs="Arial"/>
          <w:i/>
          <w:iCs/>
        </w:rPr>
        <w:t>,  parte integranta din prezent</w:t>
      </w:r>
      <w:r w:rsidR="00604523">
        <w:rPr>
          <w:rFonts w:ascii="Arial" w:hAnsi="Arial" w:cs="Arial"/>
          <w:i/>
          <w:iCs/>
        </w:rPr>
        <w:t>a hotarare.</w:t>
      </w:r>
      <w:r w:rsidRPr="002726A2">
        <w:rPr>
          <w:rFonts w:ascii="Arial" w:hAnsi="Arial" w:cs="Arial"/>
          <w:b/>
          <w:i/>
          <w:iCs/>
          <w:lang w:val="it-IT"/>
        </w:rPr>
        <w:tab/>
      </w:r>
    </w:p>
    <w:p w14:paraId="06D90472" w14:textId="77777777" w:rsidR="00604523" w:rsidRDefault="002726A2" w:rsidP="00604523">
      <w:pPr>
        <w:tabs>
          <w:tab w:val="left" w:pos="1575"/>
        </w:tabs>
        <w:spacing w:line="276" w:lineRule="auto"/>
        <w:jc w:val="both"/>
        <w:rPr>
          <w:rFonts w:ascii="Arial" w:hAnsi="Arial" w:cs="Arial"/>
          <w:i/>
          <w:iCs/>
          <w:lang w:val="it-IT"/>
        </w:rPr>
      </w:pPr>
      <w:r w:rsidRPr="002726A2">
        <w:rPr>
          <w:rFonts w:ascii="Arial" w:hAnsi="Arial" w:cs="Arial"/>
          <w:b/>
          <w:i/>
          <w:iCs/>
          <w:lang w:val="it-IT"/>
        </w:rPr>
        <w:t xml:space="preserve">         </w:t>
      </w:r>
      <w:r w:rsidRPr="002726A2">
        <w:rPr>
          <w:rFonts w:ascii="Arial" w:hAnsi="Arial" w:cs="Arial"/>
          <w:b/>
          <w:i/>
          <w:iCs/>
          <w:u w:val="single"/>
          <w:lang w:val="it-IT"/>
        </w:rPr>
        <w:t>Art.2</w:t>
      </w:r>
      <w:r w:rsidRPr="002726A2">
        <w:rPr>
          <w:rFonts w:ascii="Arial" w:hAnsi="Arial" w:cs="Arial"/>
          <w:b/>
          <w:i/>
          <w:iCs/>
          <w:lang w:val="it-IT"/>
        </w:rPr>
        <w:t xml:space="preserve"> </w:t>
      </w:r>
      <w:r w:rsidRPr="002726A2">
        <w:rPr>
          <w:rFonts w:ascii="Arial" w:hAnsi="Arial" w:cs="Arial"/>
          <w:i/>
          <w:iCs/>
          <w:lang w:val="it-IT"/>
        </w:rPr>
        <w:t>Directia Administrare Patrimoniu si Evidenta Bugetara va duce la indeplinire prevederile prezentei hotarari.</w:t>
      </w:r>
    </w:p>
    <w:p w14:paraId="1E9A6F44" w14:textId="4EF4F276" w:rsidR="002726A2" w:rsidRPr="00604523" w:rsidRDefault="00604523" w:rsidP="00604523">
      <w:pPr>
        <w:tabs>
          <w:tab w:val="left" w:pos="1575"/>
        </w:tabs>
        <w:spacing w:line="276" w:lineRule="auto"/>
        <w:jc w:val="both"/>
        <w:rPr>
          <w:rFonts w:ascii="Arial" w:hAnsi="Arial" w:cs="Arial"/>
          <w:i/>
          <w:iCs/>
          <w:lang w:val="it-IT"/>
        </w:rPr>
      </w:pPr>
      <w:r>
        <w:rPr>
          <w:rFonts w:ascii="Arial" w:hAnsi="Arial" w:cs="Arial"/>
          <w:i/>
          <w:iCs/>
          <w:lang w:val="it-IT"/>
        </w:rPr>
        <w:t xml:space="preserve">       </w:t>
      </w:r>
      <w:r w:rsidR="002726A2" w:rsidRPr="002726A2">
        <w:rPr>
          <w:rFonts w:ascii="Arial" w:hAnsi="Arial" w:cs="Arial"/>
          <w:b/>
          <w:i/>
          <w:iCs/>
          <w:lang w:val="it-IT"/>
        </w:rPr>
        <w:t xml:space="preserve"> </w:t>
      </w:r>
      <w:r w:rsidR="002726A2" w:rsidRPr="002726A2">
        <w:rPr>
          <w:rFonts w:ascii="Arial" w:hAnsi="Arial" w:cs="Arial"/>
          <w:b/>
          <w:i/>
          <w:iCs/>
          <w:u w:val="single"/>
          <w:lang w:val="it-IT"/>
        </w:rPr>
        <w:t>Art.3</w:t>
      </w:r>
      <w:r w:rsidR="002726A2" w:rsidRPr="002726A2">
        <w:rPr>
          <w:rFonts w:ascii="Arial" w:hAnsi="Arial" w:cs="Arial"/>
          <w:b/>
          <w:i/>
          <w:iCs/>
          <w:lang w:val="it-IT"/>
        </w:rPr>
        <w:t xml:space="preserve"> </w:t>
      </w:r>
      <w:r w:rsidR="002726A2" w:rsidRPr="002726A2">
        <w:rPr>
          <w:rFonts w:ascii="Arial" w:hAnsi="Arial" w:cs="Arial"/>
          <w:i/>
          <w:iCs/>
          <w:lang w:val="it-IT"/>
        </w:rPr>
        <w:t>Hotararea va fi comunicata unitatilor administrativ teritoriale din judetul Braila in vederea elaborarii bugetului pe anul 2020, si a estimarilor pe anii 2021-2023, precum si Sefului Administratiei Judetene a Finantelor Publice Braila.</w:t>
      </w:r>
    </w:p>
    <w:p w14:paraId="25AB5035" w14:textId="77777777" w:rsidR="002726A2" w:rsidRPr="002726A2" w:rsidRDefault="002726A2" w:rsidP="002726A2">
      <w:pPr>
        <w:spacing w:line="276" w:lineRule="auto"/>
        <w:ind w:firstLine="720"/>
        <w:jc w:val="both"/>
        <w:rPr>
          <w:rFonts w:ascii="Arial" w:hAnsi="Arial" w:cs="Arial"/>
          <w:b/>
          <w:i/>
          <w:iCs/>
        </w:rPr>
      </w:pPr>
      <w:r w:rsidRPr="002726A2">
        <w:rPr>
          <w:rFonts w:ascii="Arial" w:hAnsi="Arial" w:cs="Arial"/>
          <w:b/>
          <w:i/>
          <w:iCs/>
          <w:lang w:val="it-IT"/>
        </w:rPr>
        <w:lastRenderedPageBreak/>
        <w:t xml:space="preserve"> </w:t>
      </w:r>
      <w:r w:rsidRPr="002726A2">
        <w:rPr>
          <w:rFonts w:ascii="Arial" w:hAnsi="Arial" w:cs="Arial"/>
          <w:b/>
          <w:i/>
          <w:iCs/>
          <w:u w:val="single"/>
          <w:lang w:val="it-IT"/>
        </w:rPr>
        <w:t>Art.4</w:t>
      </w:r>
      <w:r w:rsidRPr="002726A2">
        <w:rPr>
          <w:rFonts w:ascii="Arial" w:hAnsi="Arial" w:cs="Arial"/>
          <w:b/>
          <w:i/>
          <w:iCs/>
          <w:lang w:val="it-IT"/>
        </w:rPr>
        <w:t xml:space="preserve"> </w:t>
      </w:r>
      <w:r w:rsidRPr="002726A2">
        <w:rPr>
          <w:rFonts w:ascii="Arial" w:hAnsi="Arial" w:cs="Arial"/>
          <w:i/>
          <w:iCs/>
          <w:lang w:val="it-IT"/>
        </w:rPr>
        <w:t>Prin grija Compartimentului Cancelarie Arhiva din cadrul Directiei Administratie Publica, Contencios, prezenta hotarare va fi inaintata Institutiei Prefectului Judetului Braila si va fi publicata in Monitorul Oficial al Judetului Braila, pentru a fi adusa la cunostinta celor interesati.</w:t>
      </w:r>
    </w:p>
    <w:p w14:paraId="422FFD79" w14:textId="77777777" w:rsidR="002726A2" w:rsidRPr="00892B3B" w:rsidRDefault="002726A2" w:rsidP="002726A2">
      <w:pPr>
        <w:tabs>
          <w:tab w:val="left" w:pos="720"/>
        </w:tabs>
        <w:spacing w:line="276" w:lineRule="auto"/>
        <w:jc w:val="both"/>
        <w:rPr>
          <w:rFonts w:ascii="Arial" w:hAnsi="Arial" w:cs="Arial"/>
          <w:lang w:val="it-IT"/>
        </w:rPr>
      </w:pPr>
    </w:p>
    <w:p w14:paraId="0F97E470" w14:textId="02C8CDCF" w:rsidR="002726A2" w:rsidRPr="002726A2" w:rsidRDefault="002726A2" w:rsidP="002726A2">
      <w:pPr>
        <w:widowControl w:val="0"/>
        <w:spacing w:after="160" w:line="360" w:lineRule="auto"/>
        <w:ind w:firstLine="720"/>
        <w:jc w:val="both"/>
        <w:rPr>
          <w:rFonts w:ascii="Arial" w:eastAsia="Lucida Sans Unicode" w:hAnsi="Arial" w:cs="Arial"/>
          <w:i/>
          <w:iCs/>
          <w:sz w:val="18"/>
          <w:szCs w:val="18"/>
        </w:rPr>
      </w:pPr>
      <w:r w:rsidRPr="002726A2">
        <w:rPr>
          <w:rFonts w:ascii="Arial" w:eastAsia="Lucida Sans Unicode" w:hAnsi="Arial" w:cs="Arial"/>
          <w:i/>
          <w:iCs/>
          <w:sz w:val="18"/>
          <w:szCs w:val="18"/>
        </w:rPr>
        <w:t xml:space="preserve">Hotararea a fost adoptata  cu </w:t>
      </w:r>
      <w:r w:rsidR="00C2742C">
        <w:rPr>
          <w:rFonts w:ascii="Arial" w:eastAsia="Lucida Sans Unicode" w:hAnsi="Arial" w:cs="Arial"/>
          <w:i/>
          <w:iCs/>
          <w:sz w:val="18"/>
          <w:szCs w:val="18"/>
        </w:rPr>
        <w:t>unanimitate de voturi.</w:t>
      </w:r>
      <w:bookmarkStart w:id="2" w:name="_GoBack"/>
      <w:bookmarkEnd w:id="2"/>
    </w:p>
    <w:p w14:paraId="51235748" w14:textId="77777777" w:rsidR="002726A2" w:rsidRPr="002726A2" w:rsidRDefault="002726A2" w:rsidP="002726A2">
      <w:pPr>
        <w:widowControl w:val="0"/>
        <w:suppressAutoHyphens/>
        <w:rPr>
          <w:rFonts w:ascii="Arial" w:eastAsia="Lucida Sans Unicode" w:hAnsi="Arial" w:cs="Arial"/>
          <w:b/>
          <w:i/>
          <w:iCs/>
          <w:lang w:val="ro-RO" w:eastAsia="ro-RO"/>
        </w:rPr>
      </w:pPr>
      <w:r w:rsidRPr="002726A2">
        <w:rPr>
          <w:rFonts w:ascii="Arial" w:eastAsia="Lucida Sans Unicode" w:hAnsi="Arial" w:cs="Arial"/>
          <w:b/>
          <w:i/>
          <w:iCs/>
          <w:lang w:val="ro-RO" w:eastAsia="ro-RO"/>
        </w:rPr>
        <w:t xml:space="preserve">       PRESEDINTE,                                                        CONTRASEMNEAZA</w:t>
      </w:r>
    </w:p>
    <w:p w14:paraId="53D840A5" w14:textId="77777777" w:rsidR="002726A2" w:rsidRPr="002726A2" w:rsidRDefault="002726A2" w:rsidP="002726A2">
      <w:pPr>
        <w:widowControl w:val="0"/>
        <w:suppressAutoHyphens/>
        <w:autoSpaceDE w:val="0"/>
        <w:autoSpaceDN w:val="0"/>
        <w:adjustRightInd w:val="0"/>
        <w:rPr>
          <w:rFonts w:ascii="Arial" w:eastAsia="Lucida Sans Unicode" w:hAnsi="Arial" w:cs="Arial"/>
          <w:i/>
          <w:iCs/>
          <w:lang w:val="it-IT"/>
        </w:rPr>
      </w:pPr>
      <w:r w:rsidRPr="002726A2">
        <w:rPr>
          <w:rFonts w:ascii="Arial" w:eastAsia="Lucida Sans Unicode" w:hAnsi="Arial" w:cs="Arial"/>
          <w:b/>
          <w:i/>
          <w:iCs/>
          <w:lang w:val="ro-RO" w:eastAsia="ro-RO"/>
        </w:rPr>
        <w:t xml:space="preserve">                                                                         SECRETAR GENERAL AL JUDETULUI,        FRANCISK-IULIAN CHIRIAC                                        DUMITREL PRICEPUTU</w:t>
      </w:r>
      <w:r w:rsidRPr="002726A2">
        <w:rPr>
          <w:rFonts w:ascii="Arial" w:eastAsia="Lucida Sans Unicode" w:hAnsi="Arial" w:cs="Arial"/>
          <w:i/>
          <w:iCs/>
          <w:lang w:val="it-IT" w:eastAsia="ro-RO"/>
        </w:rPr>
        <w:t xml:space="preserve">               </w:t>
      </w:r>
    </w:p>
    <w:p w14:paraId="461BE339" w14:textId="77777777" w:rsidR="002726A2" w:rsidRPr="00892B3B" w:rsidRDefault="002726A2" w:rsidP="002726A2">
      <w:pPr>
        <w:tabs>
          <w:tab w:val="left" w:pos="720"/>
        </w:tabs>
        <w:jc w:val="both"/>
        <w:rPr>
          <w:rFonts w:ascii="Arial" w:hAnsi="Arial" w:cs="Arial"/>
          <w:lang w:val="it-IT"/>
        </w:rPr>
      </w:pPr>
    </w:p>
    <w:p w14:paraId="04EF4026" w14:textId="77777777" w:rsidR="002726A2" w:rsidRPr="00892B3B" w:rsidRDefault="002726A2" w:rsidP="002726A2">
      <w:pPr>
        <w:jc w:val="both"/>
        <w:rPr>
          <w:rFonts w:ascii="Arial" w:hAnsi="Arial" w:cs="Arial"/>
          <w:lang w:val="fr-FR"/>
        </w:rPr>
      </w:pPr>
    </w:p>
    <w:p w14:paraId="697C9924" w14:textId="77777777" w:rsidR="002726A2" w:rsidRPr="00892B3B" w:rsidRDefault="002726A2" w:rsidP="002726A2">
      <w:pPr>
        <w:ind w:firstLine="720"/>
        <w:jc w:val="both"/>
        <w:rPr>
          <w:rFonts w:ascii="Arial" w:hAnsi="Arial" w:cs="Arial"/>
          <w:lang w:val="fr-FR"/>
        </w:rPr>
      </w:pPr>
    </w:p>
    <w:p w14:paraId="6C0BE1C7" w14:textId="77777777" w:rsidR="002726A2" w:rsidRPr="00892B3B" w:rsidRDefault="002726A2" w:rsidP="002726A2">
      <w:pPr>
        <w:ind w:firstLine="720"/>
        <w:jc w:val="both"/>
        <w:rPr>
          <w:rFonts w:ascii="Arial" w:hAnsi="Arial" w:cs="Arial"/>
          <w:lang w:val="fr-FR"/>
        </w:rPr>
      </w:pPr>
    </w:p>
    <w:p w14:paraId="1EE1781F" w14:textId="77777777" w:rsidR="002726A2" w:rsidRPr="00892B3B" w:rsidRDefault="002726A2" w:rsidP="002726A2">
      <w:pPr>
        <w:ind w:firstLine="720"/>
        <w:jc w:val="both"/>
        <w:rPr>
          <w:rFonts w:ascii="Arial" w:hAnsi="Arial" w:cs="Arial"/>
          <w:lang w:val="fr-FR"/>
        </w:rPr>
      </w:pPr>
    </w:p>
    <w:p w14:paraId="4AC9F53C" w14:textId="77777777" w:rsidR="002726A2" w:rsidRPr="00892B3B" w:rsidRDefault="002726A2" w:rsidP="002726A2">
      <w:pPr>
        <w:ind w:firstLine="720"/>
        <w:jc w:val="both"/>
        <w:rPr>
          <w:rFonts w:ascii="Arial" w:hAnsi="Arial" w:cs="Arial"/>
          <w:lang w:val="fr-FR"/>
        </w:rPr>
      </w:pPr>
    </w:p>
    <w:p w14:paraId="39ED10A6" w14:textId="77777777" w:rsidR="007C0F3D" w:rsidRDefault="007C0F3D"/>
    <w:sectPr w:rsidR="007C0F3D" w:rsidSect="002726A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01"/>
    <w:rsid w:val="002726A2"/>
    <w:rsid w:val="00300C40"/>
    <w:rsid w:val="00460278"/>
    <w:rsid w:val="00604523"/>
    <w:rsid w:val="007C0F3D"/>
    <w:rsid w:val="008767DE"/>
    <w:rsid w:val="0091094B"/>
    <w:rsid w:val="00A30001"/>
    <w:rsid w:val="00A43826"/>
    <w:rsid w:val="00A5521A"/>
    <w:rsid w:val="00A953BA"/>
    <w:rsid w:val="00AE5A07"/>
    <w:rsid w:val="00C2742C"/>
    <w:rsid w:val="00C8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CC93"/>
  <w15:chartTrackingRefBased/>
  <w15:docId w15:val="{D3DC2756-6527-498B-9B32-7CA092B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2020-01-20T09:23:00Z</dcterms:created>
  <dcterms:modified xsi:type="dcterms:W3CDTF">2020-01-21T08:25:00Z</dcterms:modified>
</cp:coreProperties>
</file>